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CB" w:rsidRDefault="007F68A2" w:rsidP="00C220CB">
      <w:pPr>
        <w:jc w:val="center"/>
        <w:rPr>
          <w:rFonts w:ascii="Comic Sans MS" w:hAnsi="Comic Sans MS"/>
          <w:color w:val="0000FF"/>
        </w:rPr>
      </w:pPr>
      <w:bookmarkStart w:id="0" w:name="_GoBack"/>
      <w:bookmarkEnd w:id="0"/>
      <w:r>
        <w:rPr>
          <w:rFonts w:ascii="Comic Sans MS" w:hAnsi="Comic Sans MS"/>
          <w:noProof/>
          <w:color w:val="00B050"/>
          <w:sz w:val="52"/>
          <w:szCs w:val="52"/>
          <w:lang w:val="en-US" w:eastAsia="ja-JP"/>
        </w:rPr>
        <w:drawing>
          <wp:inline distT="0" distB="0" distL="0" distR="0">
            <wp:extent cx="1371600" cy="1285875"/>
            <wp:effectExtent l="0" t="0" r="0" b="0"/>
            <wp:docPr id="1" name="Picture 1" descr="untitled (800x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800x6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285875"/>
                    </a:xfrm>
                    <a:prstGeom prst="rect">
                      <a:avLst/>
                    </a:prstGeom>
                    <a:noFill/>
                    <a:ln>
                      <a:noFill/>
                    </a:ln>
                  </pic:spPr>
                </pic:pic>
              </a:graphicData>
            </a:graphic>
          </wp:inline>
        </w:drawing>
      </w:r>
    </w:p>
    <w:p w:rsidR="00C220CB" w:rsidRDefault="00C220CB" w:rsidP="00C220CB">
      <w:pPr>
        <w:jc w:val="center"/>
        <w:rPr>
          <w:rFonts w:ascii="Comic Sans MS" w:hAnsi="Comic Sans MS"/>
          <w:color w:val="0000FF"/>
        </w:rPr>
      </w:pPr>
      <w:hyperlink r:id="rId6" w:history="1">
        <w:r w:rsidRPr="005E67DA">
          <w:rPr>
            <w:rStyle w:val="Hyperlink"/>
            <w:rFonts w:ascii="Comic Sans MS" w:hAnsi="Comic Sans MS"/>
          </w:rPr>
          <w:t>www.theharmonytherapytrust.org.uk</w:t>
        </w:r>
      </w:hyperlink>
    </w:p>
    <w:p w:rsidR="00C220CB" w:rsidRDefault="00C220CB" w:rsidP="00C220CB">
      <w:pPr>
        <w:jc w:val="center"/>
        <w:rPr>
          <w:rFonts w:ascii="Comic Sans MS" w:hAnsi="Comic Sans MS"/>
          <w:color w:val="0000FF"/>
        </w:rPr>
      </w:pPr>
    </w:p>
    <w:p w:rsidR="00B336BB" w:rsidRPr="00E5517C" w:rsidRDefault="00C220CB" w:rsidP="00C220CB">
      <w:pPr>
        <w:jc w:val="center"/>
        <w:rPr>
          <w:rFonts w:ascii="Comic Sans MS" w:hAnsi="Comic Sans MS"/>
          <w:color w:val="0000FF"/>
        </w:rPr>
      </w:pPr>
      <w:r>
        <w:rPr>
          <w:rFonts w:ascii="Comic Sans MS" w:hAnsi="Comic Sans MS"/>
          <w:color w:val="0000FF"/>
        </w:rPr>
        <w:t xml:space="preserve">TASTER </w:t>
      </w:r>
      <w:r w:rsidR="00F63D0B">
        <w:rPr>
          <w:rFonts w:ascii="Comic Sans MS" w:hAnsi="Comic Sans MS"/>
          <w:color w:val="0000FF"/>
        </w:rPr>
        <w:t xml:space="preserve">CLIENT </w:t>
      </w:r>
      <w:r w:rsidR="00E5517C" w:rsidRPr="00E5517C">
        <w:rPr>
          <w:rFonts w:ascii="Comic Sans MS" w:hAnsi="Comic Sans MS"/>
          <w:color w:val="0000FF"/>
        </w:rPr>
        <w:t xml:space="preserve"> INFORMATION AND DISCLAIMER</w:t>
      </w:r>
    </w:p>
    <w:p w:rsidR="00E5517C" w:rsidRPr="00BF3D45" w:rsidRDefault="00E5517C">
      <w:pPr>
        <w:rPr>
          <w:rFonts w:ascii="Comic Sans MS" w:hAnsi="Comic Sans MS"/>
        </w:rPr>
      </w:pPr>
      <w:r w:rsidRPr="00BF3D45">
        <w:rPr>
          <w:rFonts w:ascii="Comic Sans MS" w:hAnsi="Comic Sans MS"/>
        </w:rPr>
        <w:t>Name</w:t>
      </w:r>
    </w:p>
    <w:p w:rsidR="00F63D0B" w:rsidRPr="00BF3D45" w:rsidRDefault="00E5517C">
      <w:pPr>
        <w:rPr>
          <w:rFonts w:ascii="Comic Sans MS" w:hAnsi="Comic Sans MS"/>
        </w:rPr>
      </w:pPr>
      <w:r w:rsidRPr="00BF3D45">
        <w:rPr>
          <w:rFonts w:ascii="Comic Sans MS" w:hAnsi="Comic Sans MS"/>
        </w:rPr>
        <w:t>Address</w:t>
      </w:r>
    </w:p>
    <w:p w:rsidR="00E5517C" w:rsidRPr="00BF3D45" w:rsidRDefault="00E5517C">
      <w:pPr>
        <w:rPr>
          <w:rFonts w:ascii="Comic Sans MS" w:hAnsi="Comic Sans MS"/>
        </w:rPr>
      </w:pPr>
      <w:r w:rsidRPr="00BF3D45">
        <w:rPr>
          <w:rFonts w:ascii="Comic Sans MS" w:hAnsi="Comic Sans MS"/>
        </w:rPr>
        <w:t>Postcode</w:t>
      </w:r>
      <w:r w:rsidR="00C25BF0" w:rsidRPr="00BF3D45">
        <w:rPr>
          <w:rFonts w:ascii="Comic Sans MS" w:hAnsi="Comic Sans MS"/>
        </w:rPr>
        <w:tab/>
      </w:r>
      <w:r w:rsidR="00C25BF0" w:rsidRPr="00BF3D45">
        <w:rPr>
          <w:rFonts w:ascii="Comic Sans MS" w:hAnsi="Comic Sans MS"/>
        </w:rPr>
        <w:tab/>
      </w:r>
      <w:r w:rsidRPr="00BF3D45">
        <w:rPr>
          <w:rFonts w:ascii="Comic Sans MS" w:hAnsi="Comic Sans MS"/>
        </w:rPr>
        <w:tab/>
        <w:t>Tel No</w:t>
      </w:r>
      <w:r w:rsidRPr="00BF3D45">
        <w:rPr>
          <w:rFonts w:ascii="Comic Sans MS" w:hAnsi="Comic Sans MS"/>
        </w:rPr>
        <w:tab/>
      </w:r>
      <w:r w:rsidRPr="00BF3D45">
        <w:rPr>
          <w:rFonts w:ascii="Comic Sans MS" w:hAnsi="Comic Sans MS"/>
        </w:rPr>
        <w:tab/>
      </w:r>
      <w:r w:rsidR="00BF3D45">
        <w:rPr>
          <w:rFonts w:ascii="Comic Sans MS" w:hAnsi="Comic Sans MS"/>
        </w:rPr>
        <w:tab/>
      </w:r>
      <w:r w:rsidRPr="00BF3D45">
        <w:rPr>
          <w:rFonts w:ascii="Comic Sans MS" w:hAnsi="Comic Sans MS"/>
        </w:rPr>
        <w:t>e-mail</w:t>
      </w:r>
    </w:p>
    <w:p w:rsidR="00C220CB" w:rsidRDefault="00C220CB">
      <w:pPr>
        <w:rPr>
          <w:rFonts w:ascii="Arial" w:hAnsi="Arial" w:cs="Arial"/>
          <w:sz w:val="22"/>
          <w:szCs w:val="22"/>
        </w:rPr>
      </w:pPr>
    </w:p>
    <w:p w:rsidR="00E5517C" w:rsidRPr="00C220CB" w:rsidRDefault="00F8293D">
      <w:pPr>
        <w:rPr>
          <w:rFonts w:ascii="Arial" w:hAnsi="Arial" w:cs="Arial"/>
          <w:sz w:val="22"/>
          <w:szCs w:val="22"/>
        </w:rPr>
      </w:pPr>
      <w:r w:rsidRPr="00C220CB">
        <w:rPr>
          <w:rFonts w:ascii="Arial" w:hAnsi="Arial" w:cs="Arial"/>
          <w:sz w:val="22"/>
          <w:szCs w:val="22"/>
        </w:rPr>
        <w:t>A taster treatment is no</w:t>
      </w:r>
      <w:r w:rsidR="006E7388" w:rsidRPr="00C220CB">
        <w:rPr>
          <w:rFonts w:ascii="Arial" w:hAnsi="Arial" w:cs="Arial"/>
          <w:sz w:val="22"/>
          <w:szCs w:val="22"/>
        </w:rPr>
        <w:t xml:space="preserve">t the same as a full </w:t>
      </w:r>
      <w:r w:rsidRPr="00C220CB">
        <w:rPr>
          <w:rFonts w:ascii="Arial" w:hAnsi="Arial" w:cs="Arial"/>
          <w:sz w:val="22"/>
          <w:szCs w:val="22"/>
        </w:rPr>
        <w:t xml:space="preserve"> treatment.  However the treatment today should leave you feeling relaxed and refreshed.  It is non-invasive and it is not known to interfere with any medication.  It is your responsibility however to let us know if you are suffering from any serious illness or recent operation or are in the first trimester of pregnancy as there could be contraindic</w:t>
      </w:r>
      <w:r w:rsidR="006E7388" w:rsidRPr="00C220CB">
        <w:rPr>
          <w:rFonts w:ascii="Arial" w:hAnsi="Arial" w:cs="Arial"/>
          <w:sz w:val="22"/>
          <w:szCs w:val="22"/>
        </w:rPr>
        <w:t>ations from having a treatment</w:t>
      </w:r>
      <w:r w:rsidRPr="00C220CB">
        <w:rPr>
          <w:rFonts w:ascii="Arial" w:hAnsi="Arial" w:cs="Arial"/>
          <w:sz w:val="22"/>
          <w:szCs w:val="22"/>
        </w:rPr>
        <w:t xml:space="preserve"> and you should not have a treatment without first consulting your GP</w:t>
      </w:r>
    </w:p>
    <w:p w:rsidR="00F8293D" w:rsidRPr="00C220CB" w:rsidRDefault="00F8293D">
      <w:pPr>
        <w:rPr>
          <w:rFonts w:ascii="Arial" w:hAnsi="Arial" w:cs="Arial"/>
          <w:sz w:val="22"/>
          <w:szCs w:val="22"/>
        </w:rPr>
      </w:pPr>
    </w:p>
    <w:p w:rsidR="00E5517C" w:rsidRPr="00C220CB" w:rsidRDefault="00E5517C" w:rsidP="00E5517C">
      <w:pPr>
        <w:numPr>
          <w:ilvl w:val="0"/>
          <w:numId w:val="1"/>
        </w:numPr>
        <w:rPr>
          <w:rFonts w:ascii="Arial" w:hAnsi="Arial" w:cs="Arial"/>
          <w:color w:val="0000FF"/>
        </w:rPr>
      </w:pPr>
      <w:r w:rsidRPr="00C220CB">
        <w:rPr>
          <w:rFonts w:ascii="Arial" w:hAnsi="Arial" w:cs="Arial"/>
          <w:color w:val="0000FF"/>
        </w:rPr>
        <w:t>Are you on any medication?  If so, what is this for and do you know the name and dosage of what it is you have to take?</w:t>
      </w:r>
    </w:p>
    <w:p w:rsidR="00E5517C" w:rsidRDefault="00E5517C">
      <w:pPr>
        <w:rPr>
          <w:rFonts w:ascii="Arial" w:hAnsi="Arial" w:cs="Arial"/>
          <w:color w:val="0000FF"/>
        </w:rPr>
      </w:pPr>
    </w:p>
    <w:p w:rsidR="00C220CB" w:rsidRDefault="00C220CB">
      <w:pPr>
        <w:rPr>
          <w:rFonts w:ascii="Arial" w:hAnsi="Arial" w:cs="Arial"/>
          <w:color w:val="0000FF"/>
        </w:rPr>
      </w:pPr>
    </w:p>
    <w:p w:rsidR="00C220CB" w:rsidRPr="00C220CB" w:rsidRDefault="00C220CB">
      <w:pPr>
        <w:rPr>
          <w:rFonts w:ascii="Arial" w:hAnsi="Arial" w:cs="Arial"/>
          <w:color w:val="0000FF"/>
        </w:rPr>
      </w:pPr>
    </w:p>
    <w:p w:rsidR="00E5517C" w:rsidRPr="00C220CB" w:rsidRDefault="00E5517C" w:rsidP="00E5517C">
      <w:pPr>
        <w:numPr>
          <w:ilvl w:val="0"/>
          <w:numId w:val="1"/>
        </w:numPr>
        <w:rPr>
          <w:rFonts w:ascii="Arial" w:hAnsi="Arial" w:cs="Arial"/>
          <w:color w:val="0000FF"/>
        </w:rPr>
      </w:pPr>
      <w:r w:rsidRPr="00C220CB">
        <w:rPr>
          <w:rFonts w:ascii="Arial" w:hAnsi="Arial" w:cs="Arial"/>
          <w:color w:val="0000FF"/>
        </w:rPr>
        <w:t>Have you suffered</w:t>
      </w:r>
      <w:r w:rsidR="00F63D0B" w:rsidRPr="00C220CB">
        <w:rPr>
          <w:rFonts w:ascii="Arial" w:hAnsi="Arial" w:cs="Arial"/>
          <w:color w:val="0000FF"/>
        </w:rPr>
        <w:t xml:space="preserve">/are suffering </w:t>
      </w:r>
      <w:r w:rsidRPr="00C220CB">
        <w:rPr>
          <w:rFonts w:ascii="Arial" w:hAnsi="Arial" w:cs="Arial"/>
          <w:color w:val="0000FF"/>
        </w:rPr>
        <w:t>any serious illnesses?</w:t>
      </w:r>
    </w:p>
    <w:p w:rsidR="00F63D0B" w:rsidRPr="00C220CB" w:rsidRDefault="00F63D0B" w:rsidP="00F63D0B">
      <w:pPr>
        <w:rPr>
          <w:rFonts w:ascii="Arial" w:hAnsi="Arial" w:cs="Arial"/>
          <w:color w:val="0000FF"/>
        </w:rPr>
      </w:pPr>
    </w:p>
    <w:p w:rsidR="00F63D0B" w:rsidRPr="00C220CB" w:rsidRDefault="00F63D0B" w:rsidP="00E5517C">
      <w:pPr>
        <w:numPr>
          <w:ilvl w:val="0"/>
          <w:numId w:val="1"/>
        </w:numPr>
        <w:rPr>
          <w:rFonts w:ascii="Arial" w:hAnsi="Arial" w:cs="Arial"/>
          <w:color w:val="0000FF"/>
        </w:rPr>
      </w:pPr>
      <w:r w:rsidRPr="00C220CB">
        <w:rPr>
          <w:rFonts w:ascii="Arial" w:hAnsi="Arial" w:cs="Arial"/>
          <w:color w:val="0000FF"/>
        </w:rPr>
        <w:t>Have you have had any recent surgery</w:t>
      </w:r>
    </w:p>
    <w:p w:rsidR="00E5517C" w:rsidRPr="00C220CB" w:rsidRDefault="00E5517C">
      <w:pPr>
        <w:rPr>
          <w:rFonts w:ascii="Arial" w:hAnsi="Arial" w:cs="Arial"/>
          <w:color w:val="0000FF"/>
        </w:rPr>
      </w:pPr>
    </w:p>
    <w:p w:rsidR="00E5517C" w:rsidRPr="00C220CB" w:rsidRDefault="00E5517C" w:rsidP="00E5517C">
      <w:pPr>
        <w:numPr>
          <w:ilvl w:val="0"/>
          <w:numId w:val="1"/>
        </w:numPr>
        <w:rPr>
          <w:rFonts w:ascii="Arial" w:hAnsi="Arial" w:cs="Arial"/>
          <w:color w:val="0000FF"/>
        </w:rPr>
      </w:pPr>
      <w:r w:rsidRPr="00C220CB">
        <w:rPr>
          <w:rFonts w:ascii="Arial" w:hAnsi="Arial" w:cs="Arial"/>
          <w:color w:val="0000FF"/>
        </w:rPr>
        <w:t>Have you had any kind of holistic therapy before?</w:t>
      </w:r>
    </w:p>
    <w:p w:rsidR="006E7388" w:rsidRPr="00C220CB" w:rsidRDefault="006E7388" w:rsidP="006E7388">
      <w:pPr>
        <w:rPr>
          <w:rFonts w:ascii="Arial" w:hAnsi="Arial" w:cs="Arial"/>
          <w:color w:val="0000FF"/>
        </w:rPr>
      </w:pPr>
    </w:p>
    <w:p w:rsidR="006E7388" w:rsidRPr="00C220CB" w:rsidRDefault="006E7388" w:rsidP="00E5517C">
      <w:pPr>
        <w:numPr>
          <w:ilvl w:val="0"/>
          <w:numId w:val="1"/>
        </w:numPr>
        <w:rPr>
          <w:rFonts w:ascii="Arial" w:hAnsi="Arial" w:cs="Arial"/>
          <w:color w:val="0000FF"/>
        </w:rPr>
      </w:pPr>
      <w:r w:rsidRPr="00C220CB">
        <w:rPr>
          <w:rFonts w:ascii="Arial" w:hAnsi="Arial" w:cs="Arial"/>
          <w:color w:val="0000FF"/>
        </w:rPr>
        <w:t>Is it possible you could be pregnant?</w:t>
      </w:r>
    </w:p>
    <w:p w:rsidR="00F63D0B" w:rsidRPr="00C220CB" w:rsidRDefault="00F63D0B">
      <w:pPr>
        <w:rPr>
          <w:rFonts w:ascii="Arial" w:hAnsi="Arial" w:cs="Arial"/>
          <w:color w:val="0000FF"/>
        </w:rPr>
      </w:pPr>
    </w:p>
    <w:p w:rsidR="00E5517C" w:rsidRPr="00C220CB" w:rsidRDefault="00E5517C">
      <w:pPr>
        <w:rPr>
          <w:rFonts w:ascii="Arial" w:hAnsi="Arial" w:cs="Arial"/>
          <w:color w:val="0000FF"/>
        </w:rPr>
      </w:pPr>
      <w:r w:rsidRPr="00C220CB">
        <w:rPr>
          <w:rFonts w:ascii="Arial" w:hAnsi="Arial" w:cs="Arial"/>
          <w:color w:val="0000FF"/>
        </w:rPr>
        <w:t>Signed</w:t>
      </w:r>
      <w:r w:rsidRPr="00C220CB">
        <w:rPr>
          <w:rFonts w:ascii="Arial" w:hAnsi="Arial" w:cs="Arial"/>
          <w:color w:val="0000FF"/>
        </w:rPr>
        <w:tab/>
      </w:r>
      <w:r w:rsidRPr="00C220CB">
        <w:rPr>
          <w:rFonts w:ascii="Arial" w:hAnsi="Arial" w:cs="Arial"/>
          <w:color w:val="0000FF"/>
        </w:rPr>
        <w:tab/>
      </w:r>
      <w:r w:rsidRPr="00C220CB">
        <w:rPr>
          <w:rFonts w:ascii="Arial" w:hAnsi="Arial" w:cs="Arial"/>
          <w:color w:val="0000FF"/>
        </w:rPr>
        <w:tab/>
      </w:r>
      <w:r w:rsidRPr="00C220CB">
        <w:rPr>
          <w:rFonts w:ascii="Arial" w:hAnsi="Arial" w:cs="Arial"/>
          <w:color w:val="0000FF"/>
        </w:rPr>
        <w:tab/>
      </w:r>
      <w:r w:rsidRPr="00C220CB">
        <w:rPr>
          <w:rFonts w:ascii="Arial" w:hAnsi="Arial" w:cs="Arial"/>
          <w:color w:val="0000FF"/>
        </w:rPr>
        <w:tab/>
        <w:t xml:space="preserve">Date </w:t>
      </w:r>
    </w:p>
    <w:p w:rsidR="00F63D0B" w:rsidRDefault="00F63D0B" w:rsidP="00E5517C">
      <w:pPr>
        <w:jc w:val="both"/>
        <w:rPr>
          <w:rFonts w:ascii="Tahoma" w:hAnsi="Tahoma" w:cs="Tahoma"/>
          <w:color w:val="0000FF"/>
          <w:sz w:val="18"/>
          <w:szCs w:val="20"/>
        </w:rPr>
      </w:pPr>
    </w:p>
    <w:p w:rsidR="00C220CB" w:rsidRDefault="00C220CB" w:rsidP="00E5517C">
      <w:pPr>
        <w:jc w:val="both"/>
        <w:rPr>
          <w:rFonts w:ascii="Tahoma" w:hAnsi="Tahoma" w:cs="Tahoma"/>
          <w:b/>
          <w:sz w:val="18"/>
          <w:szCs w:val="20"/>
        </w:rPr>
      </w:pPr>
    </w:p>
    <w:p w:rsidR="00C220CB" w:rsidRDefault="00C220CB" w:rsidP="00E5517C">
      <w:pPr>
        <w:jc w:val="both"/>
        <w:rPr>
          <w:rFonts w:ascii="Tahoma" w:hAnsi="Tahoma" w:cs="Tahoma"/>
          <w:b/>
          <w:sz w:val="18"/>
          <w:szCs w:val="20"/>
        </w:rPr>
      </w:pPr>
    </w:p>
    <w:p w:rsidR="00F63D0B" w:rsidRPr="00BF3D45" w:rsidRDefault="00F63D0B" w:rsidP="00E5517C">
      <w:pPr>
        <w:jc w:val="both"/>
        <w:rPr>
          <w:rFonts w:ascii="Tahoma" w:hAnsi="Tahoma" w:cs="Tahoma"/>
          <w:b/>
          <w:sz w:val="18"/>
          <w:szCs w:val="20"/>
        </w:rPr>
      </w:pPr>
      <w:r w:rsidRPr="00BF3D45">
        <w:rPr>
          <w:rFonts w:ascii="Tahoma" w:hAnsi="Tahoma" w:cs="Tahoma"/>
          <w:b/>
          <w:sz w:val="18"/>
          <w:szCs w:val="20"/>
        </w:rPr>
        <w:t>NOTES:</w:t>
      </w:r>
    </w:p>
    <w:p w:rsidR="00F63D0B" w:rsidRPr="00BF3D45" w:rsidRDefault="00F63D0B" w:rsidP="00E5517C">
      <w:pPr>
        <w:jc w:val="both"/>
        <w:rPr>
          <w:rFonts w:ascii="Tahoma" w:hAnsi="Tahoma" w:cs="Tahoma"/>
          <w:b/>
          <w:sz w:val="18"/>
          <w:szCs w:val="20"/>
        </w:rPr>
      </w:pPr>
    </w:p>
    <w:p w:rsidR="00C220CB" w:rsidRDefault="00C220CB" w:rsidP="00E5517C">
      <w:pPr>
        <w:jc w:val="both"/>
        <w:rPr>
          <w:rFonts w:ascii="Tahoma" w:hAnsi="Tahoma" w:cs="Tahoma"/>
          <w:b/>
          <w:sz w:val="18"/>
          <w:szCs w:val="20"/>
        </w:rPr>
      </w:pPr>
      <w:r>
        <w:rPr>
          <w:rFonts w:ascii="Tahoma" w:hAnsi="Tahoma" w:cs="Tahoma"/>
          <w:b/>
          <w:sz w:val="18"/>
          <w:szCs w:val="20"/>
        </w:rPr>
        <w:t xml:space="preserve">WE HOPE YOU </w:t>
      </w:r>
      <w:r w:rsidR="00F63D0B" w:rsidRPr="00BF3D45">
        <w:rPr>
          <w:rFonts w:ascii="Tahoma" w:hAnsi="Tahoma" w:cs="Tahoma"/>
          <w:b/>
          <w:sz w:val="18"/>
          <w:szCs w:val="20"/>
        </w:rPr>
        <w:t xml:space="preserve">ENJOYED YOUR TASTER TREATMENT.  PLEASE NOTE THAT IN SOME CASES YOU MAY FEEL SLIGHTLY TIRED AFTER THE TREATMENT AND THE FEELING MAY CONTINUE INTO THE NEXT DAY.  IF THIS IS THE CASE PLEASE LISTEN TO YOUR BODY AND REST.  </w:t>
      </w:r>
    </w:p>
    <w:p w:rsidR="00C220CB" w:rsidRDefault="00C220CB" w:rsidP="00E5517C">
      <w:pPr>
        <w:jc w:val="both"/>
        <w:rPr>
          <w:rFonts w:ascii="Tahoma" w:hAnsi="Tahoma" w:cs="Tahoma"/>
          <w:b/>
          <w:sz w:val="18"/>
          <w:szCs w:val="20"/>
        </w:rPr>
      </w:pPr>
    </w:p>
    <w:p w:rsidR="00F63D0B" w:rsidRPr="00BF3D45" w:rsidRDefault="00F63D0B" w:rsidP="00E5517C">
      <w:pPr>
        <w:jc w:val="both"/>
        <w:rPr>
          <w:rFonts w:ascii="Tahoma" w:hAnsi="Tahoma" w:cs="Tahoma"/>
          <w:b/>
          <w:sz w:val="18"/>
          <w:szCs w:val="20"/>
        </w:rPr>
      </w:pPr>
      <w:r w:rsidRPr="00BF3D45">
        <w:rPr>
          <w:rFonts w:ascii="Tahoma" w:hAnsi="Tahoma" w:cs="Tahoma"/>
          <w:b/>
          <w:sz w:val="18"/>
          <w:szCs w:val="20"/>
        </w:rPr>
        <w:t>MAKE SURE YOU DRINK PLENTY OF FLUIDS SUCH AS WATER, TEA, FRUIT TEAS, SQUASH, AND</w:t>
      </w:r>
      <w:r w:rsidR="00BF3D45" w:rsidRPr="00BF3D45">
        <w:rPr>
          <w:rFonts w:ascii="Tahoma" w:hAnsi="Tahoma" w:cs="Tahoma"/>
          <w:b/>
          <w:sz w:val="18"/>
          <w:szCs w:val="20"/>
        </w:rPr>
        <w:t xml:space="preserve"> FRUIT JUICES AS WELL AS THE OC</w:t>
      </w:r>
      <w:r w:rsidRPr="00BF3D45">
        <w:rPr>
          <w:rFonts w:ascii="Tahoma" w:hAnsi="Tahoma" w:cs="Tahoma"/>
          <w:b/>
          <w:sz w:val="18"/>
          <w:szCs w:val="20"/>
        </w:rPr>
        <w:t>ASSIONAL COFFEE IF YOU PREFER TO ENSURE THAT YOU KEEP WELL HYDRATED.</w:t>
      </w:r>
      <w:r w:rsidR="006E7388" w:rsidRPr="00BF3D45">
        <w:rPr>
          <w:rFonts w:ascii="Tahoma" w:hAnsi="Tahoma" w:cs="Tahoma"/>
          <w:b/>
          <w:sz w:val="18"/>
          <w:szCs w:val="20"/>
        </w:rPr>
        <w:t xml:space="preserve">  </w:t>
      </w:r>
      <w:r w:rsidRPr="00BF3D45">
        <w:rPr>
          <w:rFonts w:ascii="Tahoma" w:hAnsi="Tahoma" w:cs="Tahoma"/>
          <w:b/>
          <w:sz w:val="18"/>
          <w:szCs w:val="20"/>
        </w:rPr>
        <w:t>PLEASE ENSURE THAT YOU RELAX FOR THE REST OF THE DAY.</w:t>
      </w:r>
    </w:p>
    <w:sectPr w:rsidR="00F63D0B" w:rsidRPr="00BF3D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10AF8"/>
    <w:multiLevelType w:val="hybridMultilevel"/>
    <w:tmpl w:val="F81A8D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42"/>
    <w:rsid w:val="00112E9E"/>
    <w:rsid w:val="00124CD3"/>
    <w:rsid w:val="00161713"/>
    <w:rsid w:val="00184BC0"/>
    <w:rsid w:val="001B3A91"/>
    <w:rsid w:val="001C489F"/>
    <w:rsid w:val="0024713A"/>
    <w:rsid w:val="00282622"/>
    <w:rsid w:val="002F5AF3"/>
    <w:rsid w:val="003172A3"/>
    <w:rsid w:val="00397038"/>
    <w:rsid w:val="00397566"/>
    <w:rsid w:val="003A51D7"/>
    <w:rsid w:val="003B110C"/>
    <w:rsid w:val="003B68EB"/>
    <w:rsid w:val="003F60DF"/>
    <w:rsid w:val="004038A2"/>
    <w:rsid w:val="004505DC"/>
    <w:rsid w:val="00453F0B"/>
    <w:rsid w:val="004E5678"/>
    <w:rsid w:val="00522BA9"/>
    <w:rsid w:val="00530E7E"/>
    <w:rsid w:val="0055137D"/>
    <w:rsid w:val="00554556"/>
    <w:rsid w:val="005911F0"/>
    <w:rsid w:val="006218EF"/>
    <w:rsid w:val="00625642"/>
    <w:rsid w:val="0062733F"/>
    <w:rsid w:val="006714B0"/>
    <w:rsid w:val="0067572A"/>
    <w:rsid w:val="006A7EF0"/>
    <w:rsid w:val="006E7388"/>
    <w:rsid w:val="00745199"/>
    <w:rsid w:val="007F68A2"/>
    <w:rsid w:val="007F7DD9"/>
    <w:rsid w:val="008115E2"/>
    <w:rsid w:val="008451A2"/>
    <w:rsid w:val="00851CB5"/>
    <w:rsid w:val="0087794F"/>
    <w:rsid w:val="008D3A6C"/>
    <w:rsid w:val="008E3F42"/>
    <w:rsid w:val="00943621"/>
    <w:rsid w:val="009871B8"/>
    <w:rsid w:val="009E0241"/>
    <w:rsid w:val="009F1E59"/>
    <w:rsid w:val="00A2713D"/>
    <w:rsid w:val="00A32DE8"/>
    <w:rsid w:val="00A91725"/>
    <w:rsid w:val="00B06826"/>
    <w:rsid w:val="00B250DF"/>
    <w:rsid w:val="00B25D5F"/>
    <w:rsid w:val="00B336BB"/>
    <w:rsid w:val="00B63FDB"/>
    <w:rsid w:val="00BD54A0"/>
    <w:rsid w:val="00BF3D45"/>
    <w:rsid w:val="00BF6D39"/>
    <w:rsid w:val="00C034D5"/>
    <w:rsid w:val="00C137BF"/>
    <w:rsid w:val="00C20EA0"/>
    <w:rsid w:val="00C220CB"/>
    <w:rsid w:val="00C25BF0"/>
    <w:rsid w:val="00C577DD"/>
    <w:rsid w:val="00C74D6F"/>
    <w:rsid w:val="00CE25B6"/>
    <w:rsid w:val="00D6776E"/>
    <w:rsid w:val="00D70A1D"/>
    <w:rsid w:val="00DB2ECA"/>
    <w:rsid w:val="00DE6F4E"/>
    <w:rsid w:val="00E37D23"/>
    <w:rsid w:val="00E5517C"/>
    <w:rsid w:val="00E560E4"/>
    <w:rsid w:val="00E57648"/>
    <w:rsid w:val="00E61268"/>
    <w:rsid w:val="00EB60FA"/>
    <w:rsid w:val="00ED5363"/>
    <w:rsid w:val="00ED7D94"/>
    <w:rsid w:val="00EE680A"/>
    <w:rsid w:val="00EE708B"/>
    <w:rsid w:val="00F15373"/>
    <w:rsid w:val="00F3738B"/>
    <w:rsid w:val="00F63D0B"/>
    <w:rsid w:val="00F74451"/>
    <w:rsid w:val="00F8293D"/>
    <w:rsid w:val="00F909EB"/>
    <w:rsid w:val="00FB527C"/>
    <w:rsid w:val="00FF1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BD26DB-327B-4C23-9933-D74AB80E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220CB"/>
    <w:rPr>
      <w:color w:val="0563C1"/>
      <w:u w:val="single"/>
    </w:rPr>
  </w:style>
  <w:style w:type="paragraph" w:styleId="BalloonText">
    <w:name w:val="Balloon Text"/>
    <w:basedOn w:val="Normal"/>
    <w:link w:val="BalloonTextChar"/>
    <w:rsid w:val="00C577DD"/>
    <w:rPr>
      <w:rFonts w:ascii="Segoe UI" w:hAnsi="Segoe UI" w:cs="Segoe UI"/>
      <w:sz w:val="18"/>
      <w:szCs w:val="18"/>
    </w:rPr>
  </w:style>
  <w:style w:type="character" w:customStyle="1" w:styleId="BalloonTextChar">
    <w:name w:val="Balloon Text Char"/>
    <w:link w:val="BalloonText"/>
    <w:rsid w:val="00C57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armonytherapytru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TASTER DAY INFORMATION FORM AND DISCLAIMER</vt:lpstr>
    </vt:vector>
  </TitlesOfParts>
  <Company>TOSHIBA</Company>
  <LinksUpToDate>false</LinksUpToDate>
  <CharactersWithSpaces>1474</CharactersWithSpaces>
  <SharedDoc>false</SharedDoc>
  <HLinks>
    <vt:vector size="6" baseType="variant">
      <vt:variant>
        <vt:i4>4784214</vt:i4>
      </vt:variant>
      <vt:variant>
        <vt:i4>0</vt:i4>
      </vt:variant>
      <vt:variant>
        <vt:i4>0</vt:i4>
      </vt:variant>
      <vt:variant>
        <vt:i4>5</vt:i4>
      </vt:variant>
      <vt:variant>
        <vt:lpwstr>http://www.theharmonytherapytrust.org.uk/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TASTER DAY INFORMATION FORM AND DISCLAIMER</dc:title>
  <dc:subject/>
  <dc:creator>Dawn</dc:creator>
  <cp:keywords/>
  <cp:lastModifiedBy>Dawn Cockburn</cp:lastModifiedBy>
  <cp:revision>2</cp:revision>
  <cp:lastPrinted>2015-08-15T21:43:00Z</cp:lastPrinted>
  <dcterms:created xsi:type="dcterms:W3CDTF">2015-11-04T15:45:00Z</dcterms:created>
  <dcterms:modified xsi:type="dcterms:W3CDTF">2015-11-04T15:45:00Z</dcterms:modified>
</cp:coreProperties>
</file>