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BC1A" w14:textId="77777777" w:rsidR="002C40C9" w:rsidRDefault="00627C8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8A255B" wp14:editId="44C8143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C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2"/>
    <w:rsid w:val="00057FB7"/>
    <w:rsid w:val="002C40C9"/>
    <w:rsid w:val="006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56DE"/>
  <w15:chartTrackingRefBased/>
  <w15:docId w15:val="{6275BE56-939C-439D-9F8D-88752018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The Harmony Therapy Trust</a:t>
            </a:r>
          </a:p>
          <a:p>
            <a:pPr>
              <a:defRPr/>
            </a:pPr>
            <a:r>
              <a:rPr lang="en-GB" b="1"/>
              <a:t>Yearly Referrals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Year</c:v>
          </c:tx>
          <c:spPr>
            <a:solidFill>
              <a:srgbClr val="FF0066"/>
            </a:solidFill>
            <a:ln>
              <a:solidFill>
                <a:srgbClr val="FF0066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Sheet1!$A$1:$F$1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Sheet1!$A$2:$F$2</c:f>
              <c:numCache>
                <c:formatCode>General</c:formatCode>
                <c:ptCount val="6"/>
                <c:pt idx="0">
                  <c:v>9</c:v>
                </c:pt>
                <c:pt idx="1">
                  <c:v>15</c:v>
                </c:pt>
                <c:pt idx="2">
                  <c:v>47</c:v>
                </c:pt>
                <c:pt idx="3">
                  <c:v>83</c:v>
                </c:pt>
                <c:pt idx="4">
                  <c:v>149</c:v>
                </c:pt>
                <c:pt idx="5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3-447A-80F2-81860F0E243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81444728"/>
        <c:axId val="381443552"/>
      </c:barChart>
      <c:catAx>
        <c:axId val="381444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443552"/>
        <c:crosses val="autoZero"/>
        <c:auto val="1"/>
        <c:lblAlgn val="ctr"/>
        <c:lblOffset val="100"/>
        <c:noMultiLvlLbl val="0"/>
      </c:catAx>
      <c:valAx>
        <c:axId val="38144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444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julie murby</cp:lastModifiedBy>
  <cp:revision>2</cp:revision>
  <dcterms:created xsi:type="dcterms:W3CDTF">2016-02-01T12:26:00Z</dcterms:created>
  <dcterms:modified xsi:type="dcterms:W3CDTF">2016-02-01T12:26:00Z</dcterms:modified>
</cp:coreProperties>
</file>