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CF27" w14:textId="77777777" w:rsidR="00024E0D" w:rsidRPr="00445806" w:rsidRDefault="00575362" w:rsidP="00575362">
      <w:pPr>
        <w:jc w:val="center"/>
        <w:rPr>
          <w:rFonts w:ascii="Arial" w:hAnsi="Arial" w:cs="Arial"/>
          <w:b/>
          <w:sz w:val="24"/>
          <w:szCs w:val="24"/>
        </w:rPr>
      </w:pPr>
      <w:r w:rsidRPr="00445806">
        <w:rPr>
          <w:rFonts w:ascii="Arial" w:hAnsi="Arial" w:cs="Arial"/>
          <w:b/>
          <w:sz w:val="24"/>
          <w:szCs w:val="24"/>
        </w:rPr>
        <w:t>THE HARMONY THERAPY TRUST</w:t>
      </w:r>
    </w:p>
    <w:p w14:paraId="133BF306" w14:textId="77777777" w:rsidR="00575362" w:rsidRPr="00E308E9" w:rsidRDefault="00575362" w:rsidP="007E747A">
      <w:pPr>
        <w:jc w:val="center"/>
        <w:rPr>
          <w:rFonts w:ascii="Arial" w:hAnsi="Arial" w:cs="Arial"/>
          <w:sz w:val="24"/>
          <w:szCs w:val="24"/>
        </w:rPr>
      </w:pPr>
      <w:r w:rsidRPr="00E308E9">
        <w:rPr>
          <w:rFonts w:ascii="Arial" w:hAnsi="Arial" w:cs="Arial"/>
          <w:sz w:val="24"/>
          <w:szCs w:val="24"/>
        </w:rPr>
        <w:t>Charity 1139861</w:t>
      </w:r>
    </w:p>
    <w:p w14:paraId="7DE6D736" w14:textId="77777777" w:rsidR="00445806" w:rsidRPr="007E747A" w:rsidRDefault="00445806" w:rsidP="00E308E9">
      <w:pPr>
        <w:jc w:val="both"/>
        <w:rPr>
          <w:rFonts w:ascii="Arial" w:hAnsi="Arial" w:cs="Arial"/>
          <w:sz w:val="24"/>
          <w:szCs w:val="24"/>
        </w:rPr>
      </w:pPr>
      <w:r w:rsidRPr="007E747A">
        <w:rPr>
          <w:rFonts w:ascii="Arial" w:hAnsi="Arial" w:cs="Arial"/>
          <w:sz w:val="24"/>
          <w:szCs w:val="24"/>
        </w:rPr>
        <w:t>The Harty Room at Sheppey Healthy Living Centre, off Royal Road, Sheerness, Kent ME12 1HH</w:t>
      </w:r>
    </w:p>
    <w:p w14:paraId="1BDB2F00" w14:textId="77777777" w:rsidR="00445806" w:rsidRPr="007E747A" w:rsidRDefault="00445806" w:rsidP="00E308E9">
      <w:pPr>
        <w:pBdr>
          <w:bottom w:val="single" w:sz="6" w:space="1" w:color="auto"/>
        </w:pBdr>
        <w:jc w:val="both"/>
        <w:rPr>
          <w:rFonts w:ascii="Arial" w:hAnsi="Arial" w:cs="Arial"/>
          <w:sz w:val="24"/>
          <w:szCs w:val="24"/>
        </w:rPr>
      </w:pPr>
      <w:r w:rsidRPr="007E747A">
        <w:rPr>
          <w:rFonts w:ascii="Arial" w:hAnsi="Arial" w:cs="Arial"/>
          <w:sz w:val="24"/>
          <w:szCs w:val="24"/>
        </w:rPr>
        <w:t xml:space="preserve">TRUSTEES:  Dawn Cockburn, Rita Couzins, Julie Murby, Kelly Judd, Gillian </w:t>
      </w:r>
      <w:proofErr w:type="spellStart"/>
      <w:r w:rsidRPr="007E747A">
        <w:rPr>
          <w:rFonts w:ascii="Arial" w:hAnsi="Arial" w:cs="Arial"/>
          <w:sz w:val="24"/>
          <w:szCs w:val="24"/>
        </w:rPr>
        <w:t>Smissens</w:t>
      </w:r>
      <w:proofErr w:type="spellEnd"/>
      <w:r w:rsidRPr="007E747A">
        <w:rPr>
          <w:rFonts w:ascii="Arial" w:hAnsi="Arial" w:cs="Arial"/>
          <w:sz w:val="24"/>
          <w:szCs w:val="24"/>
        </w:rPr>
        <w:t xml:space="preserve"> &amp; Paula Bailey</w:t>
      </w:r>
    </w:p>
    <w:p w14:paraId="42A6DA8F" w14:textId="77777777" w:rsidR="00B41161" w:rsidRDefault="00B41161" w:rsidP="00B41161">
      <w:pPr>
        <w:pStyle w:val="ListParagraph"/>
        <w:jc w:val="both"/>
        <w:rPr>
          <w:rFonts w:ascii="Arial" w:hAnsi="Arial" w:cs="Arial"/>
          <w:sz w:val="24"/>
          <w:szCs w:val="24"/>
        </w:rPr>
      </w:pPr>
    </w:p>
    <w:p w14:paraId="161B6556" w14:textId="77777777" w:rsidR="00445806" w:rsidRPr="00E308E9" w:rsidRDefault="00445806" w:rsidP="00E308E9">
      <w:pPr>
        <w:pStyle w:val="ListParagraph"/>
        <w:numPr>
          <w:ilvl w:val="0"/>
          <w:numId w:val="2"/>
        </w:numPr>
        <w:jc w:val="both"/>
        <w:rPr>
          <w:rFonts w:ascii="Arial" w:hAnsi="Arial" w:cs="Arial"/>
          <w:sz w:val="24"/>
          <w:szCs w:val="24"/>
        </w:rPr>
      </w:pPr>
      <w:r w:rsidRPr="00E308E9">
        <w:rPr>
          <w:rFonts w:ascii="Arial" w:hAnsi="Arial" w:cs="Arial"/>
          <w:sz w:val="24"/>
          <w:szCs w:val="24"/>
        </w:rPr>
        <w:t>The Trustees meet quarterly, the day to day organisation of the Trust being in the hands of the Founder Trustee, Dawn Cockburn, the Financial Trustee Rita Couzins and the Administrator Trustee Julie Murby.  The T</w:t>
      </w:r>
      <w:r w:rsidR="00B41161">
        <w:rPr>
          <w:rFonts w:ascii="Arial" w:hAnsi="Arial" w:cs="Arial"/>
          <w:sz w:val="24"/>
          <w:szCs w:val="24"/>
        </w:rPr>
        <w:t>rust is looking to convert to CI</w:t>
      </w:r>
      <w:r w:rsidRPr="00E308E9">
        <w:rPr>
          <w:rFonts w:ascii="Arial" w:hAnsi="Arial" w:cs="Arial"/>
          <w:sz w:val="24"/>
          <w:szCs w:val="24"/>
        </w:rPr>
        <w:t>O in the near future and is therefore not looking to recruit new Trustees until after the conversion.</w:t>
      </w:r>
    </w:p>
    <w:p w14:paraId="340B4F5D" w14:textId="77777777" w:rsidR="00445806" w:rsidRPr="00E308E9" w:rsidRDefault="00445806" w:rsidP="00E308E9">
      <w:pPr>
        <w:pStyle w:val="ListParagraph"/>
        <w:jc w:val="both"/>
        <w:rPr>
          <w:rFonts w:ascii="Arial" w:hAnsi="Arial" w:cs="Arial"/>
          <w:sz w:val="24"/>
          <w:szCs w:val="24"/>
        </w:rPr>
      </w:pPr>
    </w:p>
    <w:p w14:paraId="30F06253" w14:textId="77777777" w:rsidR="00445806" w:rsidRPr="00E308E9" w:rsidRDefault="00445806" w:rsidP="00E308E9">
      <w:pPr>
        <w:pStyle w:val="ListParagraph"/>
        <w:numPr>
          <w:ilvl w:val="0"/>
          <w:numId w:val="2"/>
        </w:numPr>
        <w:jc w:val="both"/>
        <w:rPr>
          <w:rFonts w:ascii="Arial" w:hAnsi="Arial" w:cs="Arial"/>
          <w:sz w:val="24"/>
          <w:szCs w:val="24"/>
        </w:rPr>
      </w:pPr>
      <w:r w:rsidRPr="00E308E9">
        <w:rPr>
          <w:rFonts w:ascii="Arial" w:hAnsi="Arial" w:cs="Arial"/>
          <w:sz w:val="24"/>
          <w:szCs w:val="24"/>
        </w:rPr>
        <w:t xml:space="preserve">Fund raising is through submitting bids, receiving donations and organising fund raising events in order to provide free NHS approved complementary </w:t>
      </w:r>
      <w:r w:rsidR="00E308E9" w:rsidRPr="00E308E9">
        <w:rPr>
          <w:rFonts w:ascii="Arial" w:hAnsi="Arial" w:cs="Arial"/>
          <w:sz w:val="24"/>
          <w:szCs w:val="24"/>
        </w:rPr>
        <w:t>therapy to people in Kent living</w:t>
      </w:r>
      <w:r w:rsidRPr="00E308E9">
        <w:rPr>
          <w:rFonts w:ascii="Arial" w:hAnsi="Arial" w:cs="Arial"/>
          <w:sz w:val="24"/>
          <w:szCs w:val="24"/>
        </w:rPr>
        <w:t xml:space="preserve"> with life-altering illnesses after receiving referrals from their medical professionals.</w:t>
      </w:r>
    </w:p>
    <w:p w14:paraId="10F8E532" w14:textId="77777777" w:rsidR="00445806" w:rsidRPr="00E308E9" w:rsidRDefault="00445806" w:rsidP="00E308E9">
      <w:pPr>
        <w:pStyle w:val="ListParagraph"/>
        <w:jc w:val="both"/>
        <w:rPr>
          <w:rFonts w:ascii="Arial" w:hAnsi="Arial" w:cs="Arial"/>
          <w:sz w:val="24"/>
          <w:szCs w:val="24"/>
        </w:rPr>
      </w:pPr>
    </w:p>
    <w:p w14:paraId="377D56E0" w14:textId="77777777" w:rsidR="00445806" w:rsidRPr="00E308E9" w:rsidRDefault="00445806" w:rsidP="00E308E9">
      <w:pPr>
        <w:pStyle w:val="ListParagraph"/>
        <w:numPr>
          <w:ilvl w:val="0"/>
          <w:numId w:val="2"/>
        </w:numPr>
        <w:jc w:val="both"/>
        <w:rPr>
          <w:rFonts w:ascii="Arial" w:hAnsi="Arial" w:cs="Arial"/>
          <w:sz w:val="24"/>
          <w:szCs w:val="24"/>
        </w:rPr>
      </w:pPr>
      <w:r w:rsidRPr="00E308E9">
        <w:rPr>
          <w:rFonts w:ascii="Arial" w:hAnsi="Arial" w:cs="Arial"/>
          <w:sz w:val="24"/>
          <w:szCs w:val="24"/>
        </w:rPr>
        <w:t xml:space="preserve">Over the past year (2014-15) we have been able to pay self-employed, qualified, insured and members of a recognised organisations to treat over 200 people with reflexology, reiki, massage and counselling with feedback from both client-patients and the medical referrers a testament to their appreciation of </w:t>
      </w:r>
      <w:r w:rsidR="00E308E9" w:rsidRPr="00E308E9">
        <w:rPr>
          <w:rFonts w:ascii="Arial" w:hAnsi="Arial" w:cs="Arial"/>
          <w:sz w:val="24"/>
          <w:szCs w:val="24"/>
        </w:rPr>
        <w:t>the service the Trust offers at a time when they need extra integrated support.</w:t>
      </w:r>
    </w:p>
    <w:p w14:paraId="5E7AB38D" w14:textId="77777777" w:rsidR="00E308E9" w:rsidRPr="00E308E9" w:rsidRDefault="00E308E9" w:rsidP="00E308E9">
      <w:pPr>
        <w:pStyle w:val="ListParagraph"/>
        <w:jc w:val="both"/>
        <w:rPr>
          <w:rFonts w:ascii="Arial" w:hAnsi="Arial" w:cs="Arial"/>
          <w:sz w:val="24"/>
          <w:szCs w:val="24"/>
        </w:rPr>
      </w:pPr>
    </w:p>
    <w:p w14:paraId="244722CF" w14:textId="77777777" w:rsidR="00E308E9" w:rsidRPr="00E308E9" w:rsidRDefault="00E308E9" w:rsidP="00E308E9">
      <w:pPr>
        <w:pStyle w:val="ListParagraph"/>
        <w:numPr>
          <w:ilvl w:val="0"/>
          <w:numId w:val="2"/>
        </w:numPr>
        <w:jc w:val="both"/>
        <w:rPr>
          <w:rFonts w:ascii="Arial" w:hAnsi="Arial" w:cs="Arial"/>
          <w:sz w:val="24"/>
          <w:szCs w:val="24"/>
        </w:rPr>
      </w:pPr>
      <w:r w:rsidRPr="00E308E9">
        <w:rPr>
          <w:rFonts w:ascii="Arial" w:hAnsi="Arial" w:cs="Arial"/>
          <w:sz w:val="24"/>
          <w:szCs w:val="24"/>
        </w:rPr>
        <w:t>The income which included funding from Awards for All England of £9630 totalled £40797 and payments totalled £16077.  A provision of £6590 for therapies undertaken but not paid has been made.  A sum of £5000 is in deposit (as stipulated by the Charity Commissioners) together with a further £10000 ring-fenced for therapies.  We have a healthy surplus but as referrals are being received daily the target for 2015-16 is £40000.</w:t>
      </w:r>
    </w:p>
    <w:p w14:paraId="580F18F8" w14:textId="77777777" w:rsidR="00E308E9" w:rsidRPr="00E308E9" w:rsidRDefault="00E308E9" w:rsidP="00E308E9">
      <w:pPr>
        <w:pStyle w:val="ListParagraph"/>
        <w:jc w:val="both"/>
        <w:rPr>
          <w:rFonts w:ascii="Arial" w:hAnsi="Arial" w:cs="Arial"/>
          <w:sz w:val="24"/>
          <w:szCs w:val="24"/>
        </w:rPr>
      </w:pPr>
    </w:p>
    <w:p w14:paraId="563DBDA8" w14:textId="77777777" w:rsidR="00E308E9" w:rsidRDefault="00E308E9" w:rsidP="00E308E9">
      <w:pPr>
        <w:pStyle w:val="ListParagraph"/>
        <w:numPr>
          <w:ilvl w:val="0"/>
          <w:numId w:val="2"/>
        </w:numPr>
        <w:jc w:val="both"/>
        <w:rPr>
          <w:rFonts w:ascii="Arial" w:hAnsi="Arial" w:cs="Arial"/>
          <w:sz w:val="24"/>
          <w:szCs w:val="24"/>
        </w:rPr>
      </w:pPr>
      <w:r w:rsidRPr="00E308E9">
        <w:rPr>
          <w:rFonts w:ascii="Arial" w:hAnsi="Arial" w:cs="Arial"/>
          <w:sz w:val="24"/>
          <w:szCs w:val="24"/>
        </w:rPr>
        <w:t>The Trust does not own any property or assets of significant value, the office is a room rented from Sheppey Matters at the above address.</w:t>
      </w:r>
    </w:p>
    <w:p w14:paraId="19A1AE86" w14:textId="77777777" w:rsidR="00A20278" w:rsidRPr="00A20278" w:rsidRDefault="00A20278" w:rsidP="00A20278">
      <w:pPr>
        <w:pStyle w:val="ListParagraph"/>
        <w:rPr>
          <w:rFonts w:ascii="Arial" w:hAnsi="Arial" w:cs="Arial"/>
          <w:sz w:val="24"/>
          <w:szCs w:val="24"/>
        </w:rPr>
      </w:pPr>
    </w:p>
    <w:p w14:paraId="6AB11202" w14:textId="77777777" w:rsidR="00A20278" w:rsidRPr="00E308E9" w:rsidRDefault="00A20278" w:rsidP="00E308E9">
      <w:pPr>
        <w:pStyle w:val="ListParagraph"/>
        <w:numPr>
          <w:ilvl w:val="0"/>
          <w:numId w:val="2"/>
        </w:numPr>
        <w:jc w:val="both"/>
        <w:rPr>
          <w:rFonts w:ascii="Arial" w:hAnsi="Arial" w:cs="Arial"/>
          <w:sz w:val="24"/>
          <w:szCs w:val="24"/>
        </w:rPr>
      </w:pPr>
      <w:r>
        <w:rPr>
          <w:rFonts w:ascii="Arial" w:hAnsi="Arial" w:cs="Arial"/>
          <w:sz w:val="24"/>
          <w:szCs w:val="24"/>
        </w:rPr>
        <w:t>The accounts for 2014-15 have been prepared by Daniel Grenham FCCA of Attire Accounting Limited of The Joiners Shop,</w:t>
      </w:r>
      <w:r w:rsidR="005C3F36">
        <w:rPr>
          <w:rFonts w:ascii="Arial" w:hAnsi="Arial" w:cs="Arial"/>
          <w:sz w:val="24"/>
          <w:szCs w:val="24"/>
        </w:rPr>
        <w:t xml:space="preserve"> The Historic Dockyard, Chatham in readiness for submission to the Charity Commissioners.</w:t>
      </w:r>
    </w:p>
    <w:p w14:paraId="260CD3EF" w14:textId="77777777" w:rsidR="00575362" w:rsidRDefault="00575362" w:rsidP="00445806">
      <w:pPr>
        <w:rPr>
          <w:rFonts w:ascii="Arial" w:hAnsi="Arial" w:cs="Arial"/>
          <w:b/>
          <w:sz w:val="24"/>
          <w:szCs w:val="24"/>
        </w:rPr>
      </w:pPr>
    </w:p>
    <w:sectPr w:rsidR="00575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D1BF9"/>
    <w:multiLevelType w:val="hybridMultilevel"/>
    <w:tmpl w:val="AA10C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736C9E"/>
    <w:multiLevelType w:val="hybridMultilevel"/>
    <w:tmpl w:val="631A4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62"/>
    <w:rsid w:val="00024E0D"/>
    <w:rsid w:val="002569B3"/>
    <w:rsid w:val="00445806"/>
    <w:rsid w:val="00575362"/>
    <w:rsid w:val="005C3F36"/>
    <w:rsid w:val="006E2C78"/>
    <w:rsid w:val="00723BD7"/>
    <w:rsid w:val="007E747A"/>
    <w:rsid w:val="00A20278"/>
    <w:rsid w:val="00B41161"/>
    <w:rsid w:val="00E308E9"/>
    <w:rsid w:val="00EF6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781D"/>
  <w15:docId w15:val="{9755E8A6-C7A6-4B36-9E98-87C1F6B9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Magpies</dc:creator>
  <cp:lastModifiedBy>Lyn Baseley</cp:lastModifiedBy>
  <cp:revision>2</cp:revision>
  <dcterms:created xsi:type="dcterms:W3CDTF">2022-03-18T20:34:00Z</dcterms:created>
  <dcterms:modified xsi:type="dcterms:W3CDTF">2022-03-18T20:34:00Z</dcterms:modified>
</cp:coreProperties>
</file>